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7F99" w14:textId="414FE5A6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940E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70E21055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B99818B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B0B844B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43DF0012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5D128FAC" w14:textId="77777777" w:rsidR="004B0F06" w:rsidRPr="002B16C3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1FA19FEF" w14:textId="6E9C8946" w:rsidR="00663DB4" w:rsidRPr="006B36E0" w:rsidRDefault="00663DB4" w:rsidP="000716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68167E6" w14:textId="1A29C49E" w:rsidR="00663DB4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AEF">
        <w:rPr>
          <w:rFonts w:ascii="Times New Roman" w:hAnsi="Times New Roman" w:cs="Times New Roman"/>
          <w:b w:val="0"/>
          <w:sz w:val="28"/>
          <w:szCs w:val="28"/>
        </w:rPr>
        <w:t>ОБРАЗЕЦ</w:t>
      </w:r>
      <w:bookmarkStart w:id="0" w:name="_GoBack"/>
      <w:bookmarkEnd w:id="0"/>
    </w:p>
    <w:p w14:paraId="7D7B8E62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124FC6" w14:textId="77777777" w:rsidR="00DF2AEB" w:rsidRPr="00663DB4" w:rsidRDefault="00DF2AEB" w:rsidP="00663DB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>
        <w:rPr>
          <w:rFonts w:ascii="Times New Roman" w:hAnsi="Times New Roman" w:cs="Times New Roman"/>
          <w:b/>
          <w:sz w:val="28"/>
          <w:szCs w:val="28"/>
        </w:rPr>
        <w:t>Я</w:t>
      </w:r>
    </w:p>
    <w:p w14:paraId="418B104F" w14:textId="0DFA0BA5" w:rsidR="00663DB4" w:rsidRPr="00F71B09" w:rsidRDefault="007E3CD7" w:rsidP="00663DB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F0">
        <w:rPr>
          <w:rFonts w:ascii="Times New Roman" w:hAnsi="Times New Roman" w:cs="Times New Roman"/>
          <w:b/>
          <w:bCs/>
          <w:sz w:val="28"/>
          <w:szCs w:val="28"/>
        </w:rPr>
        <w:t>о формах и условиях поддержки</w:t>
      </w:r>
      <w:r w:rsidRPr="007E3CD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сельскохозяйственной кооперации </w:t>
      </w:r>
    </w:p>
    <w:p w14:paraId="0EFD7514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13398" w14:textId="2E7B9E8F" w:rsidR="00DF2AEB" w:rsidRDefault="00F704FD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DF2AE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="00DF2AE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F2A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DF2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1657654</w:t>
      </w:r>
      <w:r w:rsidR="00DF2AEB">
        <w:rPr>
          <w:rFonts w:ascii="Times New Roman" w:hAnsi="Times New Roman" w:cs="Times New Roman"/>
          <w:sz w:val="28"/>
          <w:szCs w:val="28"/>
        </w:rPr>
        <w:t xml:space="preserve"> 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DF2AEB">
        <w:rPr>
          <w:rFonts w:ascii="Times New Roman" w:hAnsi="Times New Roman" w:cs="Times New Roman"/>
          <w:b/>
          <w:sz w:val="28"/>
          <w:szCs w:val="28"/>
        </w:rPr>
        <w:t>2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EAE9F46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4CBB73" w14:textId="2FB0E983" w:rsidR="00295F16" w:rsidRPr="00A5748C" w:rsidRDefault="00DF2AEB" w:rsidP="00F704F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663DB4"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r w:rsidR="00F704FD" w:rsidRPr="00F704FD">
        <w:rPr>
          <w:rFonts w:ascii="Times New Roman" w:hAnsi="Times New Roman" w:cs="Times New Roman"/>
          <w:sz w:val="28"/>
          <w:szCs w:val="28"/>
        </w:rPr>
        <w:t xml:space="preserve">«13» апреля 2020 года № 13764-РП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="0063274A">
        <w:rPr>
          <w:rFonts w:ascii="Times New Roman" w:hAnsi="Times New Roman" w:cs="Times New Roman"/>
          <w:sz w:val="28"/>
          <w:szCs w:val="28"/>
        </w:rPr>
        <w:t xml:space="preserve"> сообщаем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B4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663DB4" w:rsidRPr="00B27BF0">
        <w:rPr>
          <w:rFonts w:ascii="Times New Roman" w:hAnsi="Times New Roman" w:cs="Times New Roman"/>
          <w:sz w:val="28"/>
          <w:szCs w:val="28"/>
        </w:rPr>
        <w:t>информацию о</w:t>
      </w:r>
      <w:r w:rsidR="00295F16" w:rsidRPr="00B27BF0">
        <w:rPr>
          <w:rFonts w:ascii="Times New Roman" w:hAnsi="Times New Roman" w:cs="Times New Roman"/>
          <w:sz w:val="28"/>
          <w:szCs w:val="28"/>
        </w:rPr>
        <w:t xml:space="preserve"> мерах поддержки, предоставляем</w:t>
      </w:r>
      <w:r w:rsidR="0063274A">
        <w:rPr>
          <w:rFonts w:ascii="Times New Roman" w:hAnsi="Times New Roman" w:cs="Times New Roman"/>
          <w:sz w:val="28"/>
          <w:szCs w:val="28"/>
        </w:rPr>
        <w:t>ых</w:t>
      </w:r>
      <w:r w:rsidR="00295F16" w:rsidRPr="00B27BF0">
        <w:rPr>
          <w:rFonts w:ascii="Times New Roman" w:hAnsi="Times New Roman" w:cs="Times New Roman"/>
          <w:sz w:val="28"/>
          <w:szCs w:val="28"/>
        </w:rPr>
        <w:t xml:space="preserve"> в </w:t>
      </w:r>
      <w:r w:rsidR="00F70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04FD" w:rsidRPr="00F704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04F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704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5F16" w:rsidRPr="00B27BF0">
        <w:rPr>
          <w:rFonts w:ascii="Times New Roman" w:hAnsi="Times New Roman" w:cs="Times New Roman"/>
          <w:sz w:val="28"/>
          <w:szCs w:val="28"/>
        </w:rPr>
        <w:t xml:space="preserve"> </w:t>
      </w:r>
      <w:r w:rsidR="00295F16" w:rsidRPr="00B27BF0">
        <w:rPr>
          <w:rFonts w:ascii="Times New Roman" w:hAnsi="Times New Roman" w:cs="Times New Roman"/>
          <w:b/>
          <w:sz w:val="28"/>
          <w:szCs w:val="28"/>
        </w:rPr>
        <w:t>&lt;</w:t>
      </w:r>
      <w:r w:rsidR="006616A3" w:rsidRPr="00B27BF0">
        <w:rPr>
          <w:rFonts w:ascii="Times New Roman" w:hAnsi="Times New Roman" w:cs="Times New Roman"/>
          <w:b/>
          <w:sz w:val="28"/>
          <w:szCs w:val="28"/>
        </w:rPr>
        <w:t>5</w:t>
      </w:r>
      <w:r w:rsidR="00295F16" w:rsidRPr="00B27BF0">
        <w:rPr>
          <w:rFonts w:ascii="Times New Roman" w:hAnsi="Times New Roman" w:cs="Times New Roman"/>
          <w:b/>
          <w:sz w:val="28"/>
          <w:szCs w:val="28"/>
        </w:rPr>
        <w:t>&gt;</w:t>
      </w:r>
      <w:r w:rsidR="00156590" w:rsidRPr="00617B63">
        <w:rPr>
          <w:rFonts w:ascii="Times New Roman" w:hAnsi="Times New Roman" w:cs="Times New Roman"/>
          <w:sz w:val="28"/>
          <w:szCs w:val="28"/>
        </w:rPr>
        <w:t xml:space="preserve">, </w:t>
      </w:r>
      <w:r w:rsidR="00F704FD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156590">
        <w:rPr>
          <w:rFonts w:ascii="Times New Roman" w:hAnsi="Times New Roman" w:cs="Times New Roman"/>
          <w:sz w:val="28"/>
          <w:szCs w:val="28"/>
        </w:rPr>
        <w:t xml:space="preserve">об </w:t>
      </w:r>
      <w:r w:rsidR="00295F16">
        <w:rPr>
          <w:rFonts w:ascii="Times New Roman" w:hAnsi="Times New Roman" w:cs="Times New Roman"/>
          <w:sz w:val="28"/>
          <w:szCs w:val="28"/>
        </w:rPr>
        <w:t>имуществе, включенном в перечни,</w:t>
      </w:r>
      <w:r w:rsidR="00295F16"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295F16">
        <w:rPr>
          <w:rFonts w:ascii="Times New Roman" w:hAnsi="Times New Roman" w:cs="Times New Roman"/>
          <w:sz w:val="28"/>
          <w:szCs w:val="28"/>
        </w:rPr>
        <w:t xml:space="preserve">предусмотренные частью 4 статьи 18 Федерального закона от 24.07.2007 </w:t>
      </w:r>
      <w:r w:rsidR="00156590">
        <w:rPr>
          <w:rFonts w:ascii="Times New Roman" w:hAnsi="Times New Roman" w:cs="Times New Roman"/>
          <w:sz w:val="28"/>
          <w:szCs w:val="28"/>
        </w:rPr>
        <w:br/>
      </w:r>
      <w:r w:rsidR="00295F16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свободном от прав третьих лиц</w:t>
      </w:r>
      <w:r w:rsidR="00295F16" w:rsidRPr="007D38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34"/>
        <w:gridCol w:w="2271"/>
        <w:gridCol w:w="1243"/>
        <w:gridCol w:w="2238"/>
        <w:gridCol w:w="1842"/>
        <w:gridCol w:w="1892"/>
        <w:gridCol w:w="1745"/>
        <w:gridCol w:w="2201"/>
      </w:tblGrid>
      <w:tr w:rsidR="00F704FD" w:rsidRPr="002F0C6F" w14:paraId="792ED3ED" w14:textId="77777777" w:rsidTr="001F231A">
        <w:trPr>
          <w:trHeight w:val="661"/>
          <w:jc w:val="center"/>
        </w:trPr>
        <w:tc>
          <w:tcPr>
            <w:tcW w:w="163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0F9E0B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704FD" w:rsidRPr="002F0C6F" w14:paraId="08D2CF25" w14:textId="77777777" w:rsidTr="001F231A">
        <w:trPr>
          <w:trHeight w:val="1309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851353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5043241A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&lt;5&gt;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CCE831" w14:textId="77777777" w:rsidR="00F704FD" w:rsidRPr="006E548F" w:rsidRDefault="00F704FD" w:rsidP="001F231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&lt;6&gt;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F4651C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&lt;7&gt;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D7BDAF" w14:textId="1DF492E9" w:rsidR="00F704FD" w:rsidRPr="006E548F" w:rsidRDefault="00F704FD" w:rsidP="001F231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A94CC99" w14:textId="4AB4A832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79E452" w14:textId="0FA55ECF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438F65B" w14:textId="5632DA1A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  <w:proofErr w:type="gramEnd"/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4FCF5C" w14:textId="77E60C68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 </w:t>
            </w:r>
          </w:p>
        </w:tc>
      </w:tr>
      <w:tr w:rsidR="00F704FD" w:rsidRPr="00D749DC" w14:paraId="2D38BDCF" w14:textId="77777777" w:rsidTr="001F231A">
        <w:trPr>
          <w:trHeight w:val="27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64D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2DE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FA5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457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0EC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61D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4236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5C4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A3A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04FD" w:rsidRPr="002F0C6F" w14:paraId="1F09CA67" w14:textId="77777777" w:rsidTr="001F231A">
        <w:trPr>
          <w:trHeight w:val="4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6C3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DB80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B6A8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 xml:space="preserve">Белгородская область, г. Белгород, микрорайон </w:t>
            </w:r>
            <w:proofErr w:type="spellStart"/>
            <w:r w:rsidRPr="009C50F8">
              <w:rPr>
                <w:rFonts w:ascii="Times New Roman" w:hAnsi="Times New Roman" w:cs="Times New Roman"/>
              </w:rPr>
              <w:t>Болховец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4039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17B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1D0E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85F7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371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Городской округ "город Белгород"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04E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Администрация г. Белгорода, Распоряжение от 05.03.2015 № 272</w:t>
            </w:r>
          </w:p>
        </w:tc>
      </w:tr>
      <w:tr w:rsidR="00F704FD" w:rsidRPr="002F0C6F" w14:paraId="7A89738E" w14:textId="77777777" w:rsidTr="001F231A">
        <w:trPr>
          <w:trHeight w:val="5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91A1" w14:textId="77777777" w:rsidR="00F704FD" w:rsidRPr="006E548F" w:rsidRDefault="00F704FD" w:rsidP="001F231A">
            <w:pPr>
              <w:keepNext/>
              <w:keepLine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0E0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4716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Белгородская область, г. Белгород, ул. г. Лебедя, 7а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E9F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52,1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D540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0FE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31:16:00 00 000:0000:006059-00/001:1001/Б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FD26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B6F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Городской округ "город Белгород"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6BF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Администрация г. Белгорода, Распоряжение от 05.03.2015 № 272</w:t>
            </w:r>
          </w:p>
        </w:tc>
      </w:tr>
      <w:tr w:rsidR="00F704FD" w:rsidRPr="002F0C6F" w14:paraId="0FB4EF35" w14:textId="77777777" w:rsidTr="001F231A">
        <w:trPr>
          <w:trHeight w:val="45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1B4E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379C" w14:textId="77777777" w:rsidR="00F704FD" w:rsidRPr="00995BCC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EF4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Белгородская область, Белгород</w:t>
            </w:r>
            <w:r w:rsidRPr="009C50F8">
              <w:rPr>
                <w:rFonts w:ascii="Times New Roman" w:hAnsi="Times New Roman" w:cs="Times New Roman"/>
              </w:rPr>
              <w:t xml:space="preserve">ский район, с. Ближняя </w:t>
            </w:r>
            <w:proofErr w:type="spellStart"/>
            <w:r w:rsidRPr="009C50F8">
              <w:rPr>
                <w:rFonts w:ascii="Times New Roman" w:hAnsi="Times New Roman" w:cs="Times New Roman"/>
              </w:rPr>
              <w:t>Игуменка</w:t>
            </w:r>
            <w:proofErr w:type="spellEnd"/>
            <w:r w:rsidRPr="009C50F8">
              <w:rPr>
                <w:rFonts w:ascii="Times New Roman" w:hAnsi="Times New Roman" w:cs="Times New Roman"/>
              </w:rPr>
              <w:t xml:space="preserve">, ул. </w:t>
            </w:r>
            <w:r w:rsidRPr="00A44137">
              <w:rPr>
                <w:rFonts w:ascii="Times New Roman" w:hAnsi="Times New Roman" w:cs="Times New Roman"/>
              </w:rPr>
              <w:t>Мира, д. 1- 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B31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105,6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C6B7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(производственное)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1FF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E379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8A5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Белгородский муниципальный район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AEA" w14:textId="77777777" w:rsidR="00F704FD" w:rsidRPr="006E548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Муниципальный совет Белгородского района, Решение от 28.10.2008 № 131</w:t>
            </w:r>
          </w:p>
        </w:tc>
      </w:tr>
    </w:tbl>
    <w:p w14:paraId="2B4982D2" w14:textId="77777777" w:rsidR="00F704FD" w:rsidRDefault="00F704FD" w:rsidP="00F704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92"/>
        <w:gridCol w:w="2090"/>
        <w:gridCol w:w="2108"/>
        <w:gridCol w:w="1757"/>
        <w:gridCol w:w="1143"/>
        <w:gridCol w:w="1091"/>
        <w:gridCol w:w="1812"/>
        <w:gridCol w:w="1745"/>
        <w:gridCol w:w="2207"/>
      </w:tblGrid>
      <w:tr w:rsidR="00F704FD" w:rsidRPr="002F0C6F" w14:paraId="4C22D584" w14:textId="77777777" w:rsidTr="001F231A">
        <w:trPr>
          <w:trHeight w:val="703"/>
          <w:jc w:val="center"/>
        </w:trPr>
        <w:tc>
          <w:tcPr>
            <w:tcW w:w="16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E2C7F77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F704FD" w:rsidRPr="002F0C6F" w14:paraId="7484878D" w14:textId="77777777" w:rsidTr="001F231A">
        <w:trPr>
          <w:trHeight w:val="145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660842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3857CDFA" w14:textId="4F76E060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85CF5B" w14:textId="1E8AA09D" w:rsidR="00F704FD" w:rsidRPr="002F0C6F" w:rsidRDefault="00F704FD" w:rsidP="001F231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70A03C" w14:textId="4740636D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C01742" w14:textId="0C3335E0" w:rsidR="00F704FD" w:rsidRPr="002F0C6F" w:rsidRDefault="00F704FD" w:rsidP="001F231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2490364" w14:textId="23A68DB8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4613C096" w14:textId="4797A04A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D0093E" w14:textId="1EED058F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DFF7CB3" w14:textId="05FB0E2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  <w:proofErr w:type="gramEnd"/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1D5F852B" w14:textId="0B5AA16C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 </w:t>
            </w:r>
          </w:p>
        </w:tc>
      </w:tr>
      <w:tr w:rsidR="00F704FD" w:rsidRPr="00D749DC" w14:paraId="43FF1443" w14:textId="77777777" w:rsidTr="001F231A">
        <w:trPr>
          <w:trHeight w:val="1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0A0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C1B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135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6FA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B8E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C0C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A72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0933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AD09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55C" w14:textId="77777777" w:rsidR="00F704FD" w:rsidRPr="00D749DC" w:rsidRDefault="00F704FD" w:rsidP="001F23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704FD" w:rsidRPr="002F0C6F" w14:paraId="249C54D9" w14:textId="77777777" w:rsidTr="001F231A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2003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EC7A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F8E9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Белгородская область</w:t>
            </w:r>
            <w:r>
              <w:rPr>
                <w:rFonts w:ascii="Times New Roman" w:hAnsi="Times New Roman" w:cs="Times New Roman"/>
              </w:rPr>
              <w:t>, г. Белгород, ул. Карла Маркса,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CE66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5">
              <w:rPr>
                <w:rFonts w:ascii="Times New Roman" w:hAnsi="Times New Roman" w:cs="Times New Roman"/>
                <w:sz w:val="24"/>
                <w:szCs w:val="24"/>
              </w:rPr>
              <w:t>АО 365 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EB08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72C9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ГАЗель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3221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3FB" w14:textId="77777777" w:rsidR="00F704FD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EA82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4B27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F8EA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Городской округ "город Белгород" Белгородской области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CB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Администрация г. Белгорода, Распоряжение от 05.03.2015 № 272</w:t>
            </w:r>
          </w:p>
        </w:tc>
      </w:tr>
      <w:tr w:rsidR="00F704FD" w:rsidRPr="002F0C6F" w14:paraId="05911632" w14:textId="77777777" w:rsidTr="001F231A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2FB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C8DD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A2D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Белгородская область, Белгород</w:t>
            </w:r>
            <w:r w:rsidRPr="009C50F8">
              <w:rPr>
                <w:rFonts w:ascii="Times New Roman" w:hAnsi="Times New Roman" w:cs="Times New Roman"/>
              </w:rPr>
              <w:t xml:space="preserve">ский район, с. Ближняя </w:t>
            </w:r>
            <w:proofErr w:type="spellStart"/>
            <w:r w:rsidRPr="009C50F8">
              <w:rPr>
                <w:rFonts w:ascii="Times New Roman" w:hAnsi="Times New Roman" w:cs="Times New Roman"/>
              </w:rPr>
              <w:t>Игуменка</w:t>
            </w:r>
            <w:proofErr w:type="spellEnd"/>
            <w:r w:rsidRPr="009C50F8">
              <w:rPr>
                <w:rFonts w:ascii="Times New Roman" w:hAnsi="Times New Roman" w:cs="Times New Roman"/>
              </w:rPr>
              <w:t xml:space="preserve">, ул. </w:t>
            </w:r>
            <w:r w:rsidRPr="00A44137">
              <w:rPr>
                <w:rFonts w:ascii="Times New Roman" w:hAnsi="Times New Roman" w:cs="Times New Roman"/>
              </w:rPr>
              <w:t xml:space="preserve">Мира, д.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8331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 ММ 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B409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0D0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5">
              <w:rPr>
                <w:rFonts w:ascii="Times New Roman" w:hAnsi="Times New Roman" w:cs="Times New Roman"/>
                <w:sz w:val="24"/>
                <w:szCs w:val="24"/>
              </w:rPr>
              <w:t>Беларусь МТЗ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- 82.1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9B5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F32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7DDC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Белгородский муниципальный район Белгородской области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958" w14:textId="77777777" w:rsidR="00F704FD" w:rsidRPr="002F0C6F" w:rsidRDefault="00F704FD" w:rsidP="001F231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Муниципальный совет Белгородского района, Решение от 28.10.2008 № 131</w:t>
            </w:r>
          </w:p>
        </w:tc>
      </w:tr>
    </w:tbl>
    <w:p w14:paraId="56441952" w14:textId="77777777" w:rsidR="00295F16" w:rsidRDefault="00295F1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1C2B3" w14:textId="59F7EB46" w:rsidR="007E3CD7" w:rsidRDefault="007E3CD7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222C0" w14:textId="38970849" w:rsidR="0034596F" w:rsidRDefault="0034596F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F704FD" w:rsidRPr="00F704FD">
        <w:rPr>
          <w:rFonts w:ascii="Mistral" w:hAnsi="Mistral"/>
          <w:sz w:val="32"/>
          <w:szCs w:val="32"/>
          <w:u w:val="single"/>
        </w:rPr>
        <w:t xml:space="preserve"> </w:t>
      </w:r>
      <w:r w:rsidR="00F704FD">
        <w:rPr>
          <w:rFonts w:ascii="Mistral" w:hAnsi="Mistral"/>
          <w:sz w:val="32"/>
          <w:szCs w:val="32"/>
          <w:u w:val="single"/>
        </w:rPr>
        <w:t>Петрова</w:t>
      </w:r>
      <w:r w:rsidR="00F704FD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</w:t>
      </w:r>
      <w:r w:rsidR="00F704FD" w:rsidRPr="00F7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704FD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proofErr w:type="spellEnd"/>
      <w:r w:rsidR="00F7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</w:t>
      </w:r>
      <w:r w:rsidR="00F704FD" w:rsidRPr="00F7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704FD"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381BE01D" w14:textId="77777777" w:rsidR="0034596F" w:rsidRDefault="0034596F" w:rsidP="0034596F">
      <w:pPr>
        <w:pStyle w:val="ConsPlusNormal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400F7D">
        <w:rPr>
          <w:rFonts w:ascii="Times New Roman" w:hAnsi="Times New Roman" w:cs="Times New Roman"/>
          <w:b/>
          <w:sz w:val="28"/>
          <w:szCs w:val="28"/>
        </w:rPr>
        <w:t>&lt;</w:t>
      </w:r>
      <w:proofErr w:type="gramStart"/>
      <w:r w:rsidR="00400F7D">
        <w:rPr>
          <w:rFonts w:ascii="Times New Roman" w:hAnsi="Times New Roman" w:cs="Times New Roman"/>
          <w:b/>
          <w:sz w:val="28"/>
          <w:szCs w:val="28"/>
        </w:rPr>
        <w:t>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>ФИО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112889">
        <w:rPr>
          <w:rFonts w:ascii="Times New Roman" w:hAnsi="Times New Roman" w:cs="Times New Roman"/>
          <w:sz w:val="28"/>
          <w:szCs w:val="28"/>
        </w:rPr>
        <w:t xml:space="preserve">    </w:t>
      </w:r>
      <w:r w:rsidRPr="0034596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719380" w14:textId="77777777" w:rsidR="007F608E" w:rsidRPr="0034596F" w:rsidRDefault="007F608E" w:rsidP="0034596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14:paraId="40345C9B" w14:textId="3AE36090" w:rsidR="00294A61" w:rsidRDefault="00400F7D" w:rsidP="00294A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294A61">
        <w:rPr>
          <w:rFonts w:ascii="Times New Roman" w:hAnsi="Times New Roman" w:cs="Times New Roman"/>
          <w:sz w:val="28"/>
          <w:szCs w:val="28"/>
        </w:rPr>
        <w:t xml:space="preserve"> после получения р</w:t>
      </w:r>
      <w:r>
        <w:rPr>
          <w:rFonts w:ascii="Times New Roman" w:hAnsi="Times New Roman" w:cs="Times New Roman"/>
          <w:sz w:val="28"/>
          <w:szCs w:val="28"/>
        </w:rPr>
        <w:t>езультата предоставления Услуги</w:t>
      </w:r>
      <w:r w:rsidR="00294A61">
        <w:rPr>
          <w:rFonts w:ascii="Times New Roman" w:hAnsi="Times New Roman" w:cs="Times New Roman"/>
          <w:sz w:val="28"/>
          <w:szCs w:val="28"/>
        </w:rPr>
        <w:t xml:space="preserve"> у Вас остались вопросы, Вы можете обратиться в </w:t>
      </w:r>
      <w:r w:rsidR="00904AB3">
        <w:rPr>
          <w:rFonts w:ascii="Times New Roman" w:hAnsi="Times New Roman" w:cs="Times New Roman"/>
          <w:sz w:val="28"/>
          <w:szCs w:val="28"/>
        </w:rPr>
        <w:t>центр компетенций в сфере сельскохозяйственной кооперации</w:t>
      </w:r>
      <w:r w:rsidRPr="00400F7D">
        <w:rPr>
          <w:rFonts w:ascii="Times New Roman" w:hAnsi="Times New Roman" w:cs="Times New Roman"/>
          <w:sz w:val="28"/>
          <w:szCs w:val="28"/>
        </w:rPr>
        <w:t xml:space="preserve"> </w:t>
      </w:r>
      <w:r w:rsidR="00F704FD" w:rsidRPr="00F704F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704FD" w:rsidRPr="00F704F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704FD" w:rsidRPr="00F704FD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F704FD" w:rsidRPr="00F704FD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904AB3">
        <w:rPr>
          <w:rFonts w:ascii="Times New Roman" w:hAnsi="Times New Roman" w:cs="Times New Roman"/>
          <w:b/>
          <w:sz w:val="28"/>
          <w:szCs w:val="28"/>
        </w:rPr>
        <w:t>5</w:t>
      </w:r>
      <w:r w:rsidRPr="00A5748C">
        <w:rPr>
          <w:rFonts w:ascii="Times New Roman" w:hAnsi="Times New Roman" w:cs="Times New Roman"/>
          <w:b/>
          <w:sz w:val="28"/>
          <w:szCs w:val="28"/>
        </w:rPr>
        <w:t>&gt;</w:t>
      </w:r>
      <w:r w:rsidR="00904AB3" w:rsidRPr="00F704FD">
        <w:rPr>
          <w:rFonts w:ascii="Times New Roman" w:hAnsi="Times New Roman" w:cs="Times New Roman"/>
          <w:bCs/>
          <w:sz w:val="28"/>
          <w:szCs w:val="28"/>
        </w:rPr>
        <w:t xml:space="preserve">, расположенный по адресу: </w:t>
      </w:r>
      <w:r w:rsidR="00F704FD" w:rsidRPr="00F704F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704FD" w:rsidRPr="00F704F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704FD" w:rsidRPr="00F704FD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="00F704FD" w:rsidRPr="00F704FD">
        <w:rPr>
          <w:rFonts w:ascii="Times New Roman" w:hAnsi="Times New Roman" w:cs="Times New Roman"/>
          <w:bCs/>
          <w:sz w:val="28"/>
          <w:szCs w:val="28"/>
        </w:rPr>
        <w:t>, ул. Ленина, д.16</w:t>
      </w:r>
      <w:r w:rsidR="00904AB3" w:rsidRPr="00F704FD">
        <w:rPr>
          <w:rFonts w:ascii="Times New Roman" w:hAnsi="Times New Roman" w:cs="Times New Roman"/>
          <w:bCs/>
          <w:sz w:val="28"/>
          <w:szCs w:val="28"/>
        </w:rPr>
        <w:t xml:space="preserve">, телефон: </w:t>
      </w:r>
      <w:r w:rsidR="00F704FD" w:rsidRPr="00F704FD">
        <w:rPr>
          <w:rFonts w:ascii="Times New Roman" w:hAnsi="Times New Roman" w:cs="Times New Roman"/>
          <w:bCs/>
          <w:sz w:val="28"/>
          <w:szCs w:val="28"/>
        </w:rPr>
        <w:t>+7 2322 87 92 72</w:t>
      </w:r>
      <w:r w:rsidR="00294A61">
        <w:rPr>
          <w:rFonts w:ascii="Times New Roman" w:hAnsi="Times New Roman" w:cs="Times New Roman"/>
          <w:sz w:val="28"/>
          <w:szCs w:val="28"/>
        </w:rPr>
        <w:t>.</w:t>
      </w:r>
    </w:p>
    <w:p w14:paraId="5F358D25" w14:textId="643D7450" w:rsidR="00904AB3" w:rsidRPr="00904AB3" w:rsidRDefault="00904AB3" w:rsidP="00294A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также можете найти на информационных ресурсах </w:t>
      </w:r>
      <w:r w:rsidRPr="00904AB3">
        <w:rPr>
          <w:rFonts w:ascii="Times New Roman" w:hAnsi="Times New Roman" w:cs="Times New Roman"/>
          <w:sz w:val="28"/>
          <w:szCs w:val="28"/>
        </w:rPr>
        <w:t>agro-coop.ru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ruferma</w:t>
      </w:r>
      <w:proofErr w:type="spellEnd"/>
      <w:r w:rsidRPr="00B27B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D18E9C" w14:textId="77777777" w:rsidR="007F608E" w:rsidRDefault="007F608E" w:rsidP="00A06E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8CA85" w14:textId="77777777" w:rsidR="00DF2AEB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заявления и подготовки информации из перечня имущества.</w:t>
      </w:r>
    </w:p>
    <w:p w14:paraId="2E5E0D9C" w14:textId="3048A624" w:rsid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A06ECA">
        <w:rPr>
          <w:rFonts w:ascii="Times New Roman" w:hAnsi="Times New Roman" w:cs="Times New Roman"/>
          <w:b/>
          <w:sz w:val="24"/>
          <w:szCs w:val="24"/>
        </w:rPr>
        <w:t>&lt;2&gt;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617B63">
        <w:rPr>
          <w:rFonts w:ascii="Times New Roman" w:hAnsi="Times New Roman" w:cs="Times New Roman"/>
          <w:sz w:val="24"/>
          <w:szCs w:val="24"/>
        </w:rPr>
        <w:t xml:space="preserve"> документа, содержащего результат предоставления Услуги</w:t>
      </w:r>
      <w:r w:rsidR="00936E39" w:rsidRPr="00A06ECA">
        <w:rPr>
          <w:rFonts w:ascii="Times New Roman" w:hAnsi="Times New Roman" w:cs="Times New Roman"/>
          <w:sz w:val="24"/>
          <w:szCs w:val="24"/>
        </w:rPr>
        <w:t>;</w:t>
      </w:r>
      <w:bookmarkStart w:id="3" w:name="P202"/>
      <w:bookmarkEnd w:id="3"/>
    </w:p>
    <w:p w14:paraId="693CE379" w14:textId="77777777" w:rsidR="00DF2AEB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&lt;3&gt;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663DB4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A06ECA">
        <w:rPr>
          <w:rFonts w:ascii="Times New Roman" w:hAnsi="Times New Roman" w:cs="Times New Roman"/>
          <w:sz w:val="24"/>
          <w:szCs w:val="24"/>
        </w:rPr>
        <w:t xml:space="preserve">заявления на </w:t>
      </w:r>
      <w:r w:rsidR="00663DB4"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Pr="00A06ECA">
        <w:rPr>
          <w:rFonts w:ascii="Times New Roman" w:hAnsi="Times New Roman" w:cs="Times New Roman"/>
          <w:sz w:val="24"/>
          <w:szCs w:val="24"/>
        </w:rPr>
        <w:t>;</w:t>
      </w:r>
    </w:p>
    <w:p w14:paraId="5FEF95F0" w14:textId="51AD9247" w:rsidR="00663DB4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6616A3" w:rsidRPr="00A06ECA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6616A3">
        <w:rPr>
          <w:rFonts w:ascii="Times New Roman" w:hAnsi="Times New Roman" w:cs="Times New Roman"/>
          <w:sz w:val="24"/>
          <w:szCs w:val="24"/>
        </w:rPr>
        <w:t>муниципального района/городского округа (в случае, если они указаны в Заявлении)</w:t>
      </w:r>
      <w:r w:rsidR="006616A3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351C6F5D" w14:textId="4B930C9E" w:rsidR="00310210" w:rsidRPr="00310210" w:rsidRDefault="00310210" w:rsidP="00310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Pr="00310210">
        <w:rPr>
          <w:rFonts w:ascii="Times New Roman" w:hAnsi="Times New Roman" w:cs="Times New Roman"/>
          <w:b/>
          <w:sz w:val="24"/>
          <w:szCs w:val="24"/>
        </w:rPr>
        <w:t>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31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6A3" w:rsidRPr="00A06ECA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</w:t>
      </w:r>
      <w:r w:rsidR="006616A3">
        <w:rPr>
          <w:rFonts w:ascii="Times New Roman" w:hAnsi="Times New Roman" w:cs="Times New Roman"/>
          <w:sz w:val="24"/>
          <w:szCs w:val="24"/>
        </w:rPr>
        <w:t>, указанного в Заявлении</w:t>
      </w:r>
      <w:r w:rsidR="006616A3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07CC8B0" w14:textId="4BB9B213" w:rsidR="00112889" w:rsidRPr="00A06ECA" w:rsidRDefault="0034596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400F7D">
        <w:rPr>
          <w:rFonts w:ascii="Times New Roman" w:hAnsi="Times New Roman" w:cs="Times New Roman"/>
          <w:b/>
          <w:sz w:val="24"/>
          <w:szCs w:val="24"/>
        </w:rPr>
        <w:t>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5840BE" w:rsidRPr="00A06ECA">
        <w:rPr>
          <w:rFonts w:ascii="Times New Roman" w:hAnsi="Times New Roman" w:cs="Times New Roman"/>
          <w:sz w:val="24"/>
          <w:szCs w:val="24"/>
        </w:rPr>
        <w:t>подпись</w:t>
      </w:r>
      <w:r w:rsidR="005840BE">
        <w:rPr>
          <w:rFonts w:ascii="Times New Roman" w:hAnsi="Times New Roman" w:cs="Times New Roman"/>
          <w:sz w:val="24"/>
          <w:szCs w:val="24"/>
        </w:rPr>
        <w:t>,</w:t>
      </w:r>
      <w:r w:rsidR="005840BE"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1524E0" w:rsidRPr="00A06ECA">
        <w:rPr>
          <w:rFonts w:ascii="Times New Roman" w:hAnsi="Times New Roman" w:cs="Times New Roman"/>
          <w:sz w:val="24"/>
          <w:szCs w:val="24"/>
        </w:rPr>
        <w:t>ФИО,</w:t>
      </w:r>
      <w:r w:rsidR="005840BE">
        <w:rPr>
          <w:rFonts w:ascii="Times New Roman" w:hAnsi="Times New Roman" w:cs="Times New Roman"/>
          <w:sz w:val="24"/>
          <w:szCs w:val="24"/>
        </w:rPr>
        <w:t xml:space="preserve"> 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4205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A06ECA">
        <w:rPr>
          <w:rFonts w:ascii="Times New Roman" w:hAnsi="Times New Roman" w:cs="Times New Roman"/>
          <w:sz w:val="24"/>
          <w:szCs w:val="24"/>
        </w:rPr>
        <w:t>сотрудника</w:t>
      </w:r>
      <w:r w:rsidR="00990846">
        <w:rPr>
          <w:rFonts w:ascii="Times New Roman" w:hAnsi="Times New Roman" w:cs="Times New Roman"/>
          <w:sz w:val="24"/>
          <w:szCs w:val="24"/>
        </w:rPr>
        <w:t xml:space="preserve"> МФЦ</w:t>
      </w:r>
      <w:r w:rsidR="00617B63">
        <w:rPr>
          <w:rFonts w:ascii="Times New Roman" w:hAnsi="Times New Roman" w:cs="Times New Roman"/>
          <w:sz w:val="24"/>
          <w:szCs w:val="24"/>
        </w:rPr>
        <w:t xml:space="preserve">, </w:t>
      </w:r>
      <w:r w:rsidR="00990846">
        <w:rPr>
          <w:rFonts w:ascii="Times New Roman" w:hAnsi="Times New Roman" w:cs="Times New Roman"/>
          <w:sz w:val="24"/>
          <w:szCs w:val="24"/>
        </w:rPr>
        <w:t>иной организации</w:t>
      </w:r>
      <w:r w:rsidR="003047DF">
        <w:rPr>
          <w:rFonts w:ascii="Times New Roman" w:hAnsi="Times New Roman" w:cs="Times New Roman"/>
          <w:sz w:val="24"/>
          <w:szCs w:val="24"/>
        </w:rPr>
        <w:t>.</w:t>
      </w:r>
    </w:p>
    <w:p w14:paraId="4E2BAB4E" w14:textId="77777777" w:rsidR="00A06ECA" w:rsidRPr="00A06ECA" w:rsidRDefault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6ECA" w:rsidRPr="00A06ECA" w:rsidSect="002C4D1C">
      <w:headerReference w:type="default" r:id="rId6"/>
      <w:pgSz w:w="16840" w:h="1190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D9AD6" w14:textId="77777777" w:rsidR="00957FDB" w:rsidRDefault="00957FDB" w:rsidP="00527751">
      <w:pPr>
        <w:spacing w:after="0" w:line="240" w:lineRule="auto"/>
      </w:pPr>
      <w:r>
        <w:separator/>
      </w:r>
    </w:p>
  </w:endnote>
  <w:endnote w:type="continuationSeparator" w:id="0">
    <w:p w14:paraId="327E7714" w14:textId="77777777" w:rsidR="00957FDB" w:rsidRDefault="00957FDB" w:rsidP="005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EE63" w14:textId="77777777" w:rsidR="00957FDB" w:rsidRDefault="00957FDB" w:rsidP="00527751">
      <w:pPr>
        <w:spacing w:after="0" w:line="240" w:lineRule="auto"/>
      </w:pPr>
      <w:r>
        <w:separator/>
      </w:r>
    </w:p>
  </w:footnote>
  <w:footnote w:type="continuationSeparator" w:id="0">
    <w:p w14:paraId="68B5AA4D" w14:textId="77777777" w:rsidR="00957FDB" w:rsidRDefault="00957FDB" w:rsidP="005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086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FE9F9F" w14:textId="1F50C7A0" w:rsidR="00527751" w:rsidRPr="00527751" w:rsidRDefault="00527751">
        <w:pPr>
          <w:pStyle w:val="a5"/>
          <w:jc w:val="center"/>
          <w:rPr>
            <w:rFonts w:ascii="Times New Roman" w:hAnsi="Times New Roman" w:cs="Times New Roman"/>
          </w:rPr>
        </w:pPr>
        <w:r w:rsidRPr="00527751">
          <w:rPr>
            <w:rFonts w:ascii="Times New Roman" w:hAnsi="Times New Roman" w:cs="Times New Roman"/>
          </w:rPr>
          <w:fldChar w:fldCharType="begin"/>
        </w:r>
        <w:r w:rsidRPr="00527751">
          <w:rPr>
            <w:rFonts w:ascii="Times New Roman" w:hAnsi="Times New Roman" w:cs="Times New Roman"/>
          </w:rPr>
          <w:instrText>PAGE   \* MERGEFORMAT</w:instrText>
        </w:r>
        <w:r w:rsidRPr="00527751">
          <w:rPr>
            <w:rFonts w:ascii="Times New Roman" w:hAnsi="Times New Roman" w:cs="Times New Roman"/>
          </w:rPr>
          <w:fldChar w:fldCharType="separate"/>
        </w:r>
        <w:r w:rsidR="00710AEF">
          <w:rPr>
            <w:rFonts w:ascii="Times New Roman" w:hAnsi="Times New Roman" w:cs="Times New Roman"/>
            <w:noProof/>
          </w:rPr>
          <w:t>2</w:t>
        </w:r>
        <w:r w:rsidRPr="00527751">
          <w:rPr>
            <w:rFonts w:ascii="Times New Roman" w:hAnsi="Times New Roman" w:cs="Times New Roman"/>
          </w:rPr>
          <w:fldChar w:fldCharType="end"/>
        </w:r>
      </w:p>
    </w:sdtContent>
  </w:sdt>
  <w:p w14:paraId="603E76AB" w14:textId="77777777" w:rsidR="00527751" w:rsidRDefault="00527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4507"/>
    <w:rsid w:val="00071622"/>
    <w:rsid w:val="000859C1"/>
    <w:rsid w:val="00093978"/>
    <w:rsid w:val="000B0E72"/>
    <w:rsid w:val="000B53DF"/>
    <w:rsid w:val="000D0244"/>
    <w:rsid w:val="00112889"/>
    <w:rsid w:val="00124DA3"/>
    <w:rsid w:val="001524E0"/>
    <w:rsid w:val="00156590"/>
    <w:rsid w:val="00172A34"/>
    <w:rsid w:val="001A5606"/>
    <w:rsid w:val="00246AE9"/>
    <w:rsid w:val="00294A61"/>
    <w:rsid w:val="00295F16"/>
    <w:rsid w:val="002C3F7E"/>
    <w:rsid w:val="002C4D1C"/>
    <w:rsid w:val="002C4D38"/>
    <w:rsid w:val="00301028"/>
    <w:rsid w:val="003047DF"/>
    <w:rsid w:val="00310210"/>
    <w:rsid w:val="00320019"/>
    <w:rsid w:val="0034205A"/>
    <w:rsid w:val="0034596F"/>
    <w:rsid w:val="003B056E"/>
    <w:rsid w:val="00400F7D"/>
    <w:rsid w:val="004867DF"/>
    <w:rsid w:val="004A2CFA"/>
    <w:rsid w:val="004B0F06"/>
    <w:rsid w:val="004B23F7"/>
    <w:rsid w:val="00505B68"/>
    <w:rsid w:val="00512939"/>
    <w:rsid w:val="00527751"/>
    <w:rsid w:val="00575E2F"/>
    <w:rsid w:val="005840BE"/>
    <w:rsid w:val="0058597F"/>
    <w:rsid w:val="005A4850"/>
    <w:rsid w:val="005B6219"/>
    <w:rsid w:val="005C6FB4"/>
    <w:rsid w:val="00617B63"/>
    <w:rsid w:val="006206C0"/>
    <w:rsid w:val="0063274A"/>
    <w:rsid w:val="00637C09"/>
    <w:rsid w:val="00644311"/>
    <w:rsid w:val="00652038"/>
    <w:rsid w:val="006616A3"/>
    <w:rsid w:val="00663DB4"/>
    <w:rsid w:val="006A0F8F"/>
    <w:rsid w:val="006B13E7"/>
    <w:rsid w:val="00710AEF"/>
    <w:rsid w:val="007447F1"/>
    <w:rsid w:val="00784A58"/>
    <w:rsid w:val="007B253A"/>
    <w:rsid w:val="007E3CD7"/>
    <w:rsid w:val="007F608E"/>
    <w:rsid w:val="00846813"/>
    <w:rsid w:val="008620CF"/>
    <w:rsid w:val="008A3BDA"/>
    <w:rsid w:val="00904AB3"/>
    <w:rsid w:val="0093667D"/>
    <w:rsid w:val="00936E39"/>
    <w:rsid w:val="00937C3F"/>
    <w:rsid w:val="009504A9"/>
    <w:rsid w:val="00957FDB"/>
    <w:rsid w:val="00990846"/>
    <w:rsid w:val="00997FF9"/>
    <w:rsid w:val="009A42D6"/>
    <w:rsid w:val="009D242D"/>
    <w:rsid w:val="00A06ECA"/>
    <w:rsid w:val="00A254D0"/>
    <w:rsid w:val="00A82D4B"/>
    <w:rsid w:val="00A940EE"/>
    <w:rsid w:val="00AF5253"/>
    <w:rsid w:val="00B27BF0"/>
    <w:rsid w:val="00B40BA6"/>
    <w:rsid w:val="00B45BF0"/>
    <w:rsid w:val="00B87762"/>
    <w:rsid w:val="00BE6ADA"/>
    <w:rsid w:val="00C3383C"/>
    <w:rsid w:val="00C36C35"/>
    <w:rsid w:val="00CA709D"/>
    <w:rsid w:val="00D24049"/>
    <w:rsid w:val="00DB46C3"/>
    <w:rsid w:val="00DF2AEB"/>
    <w:rsid w:val="00E11C93"/>
    <w:rsid w:val="00E34009"/>
    <w:rsid w:val="00E34C37"/>
    <w:rsid w:val="00E473C1"/>
    <w:rsid w:val="00E56C94"/>
    <w:rsid w:val="00E74E11"/>
    <w:rsid w:val="00E84128"/>
    <w:rsid w:val="00F42A93"/>
    <w:rsid w:val="00F704FD"/>
    <w:rsid w:val="00F95277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05750"/>
  <w15:docId w15:val="{A319A0D0-CF43-4FCE-973C-5DBEFD2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7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751"/>
    <w:rPr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010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10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10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0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1028"/>
    <w:rPr>
      <w:b/>
      <w:bCs/>
      <w:sz w:val="20"/>
      <w:szCs w:val="20"/>
    </w:rPr>
  </w:style>
  <w:style w:type="paragraph" w:styleId="ae">
    <w:name w:val="No Spacing"/>
    <w:uiPriority w:val="1"/>
    <w:qFormat/>
    <w:rsid w:val="00295F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6</cp:revision>
  <cp:lastPrinted>2019-08-09T14:18:00Z</cp:lastPrinted>
  <dcterms:created xsi:type="dcterms:W3CDTF">2020-04-13T10:35:00Z</dcterms:created>
  <dcterms:modified xsi:type="dcterms:W3CDTF">2020-06-15T13:58:00Z</dcterms:modified>
</cp:coreProperties>
</file>